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A05" w:rsidRPr="00B87809" w:rsidRDefault="00EA0A05" w:rsidP="00B87809">
      <w:pPr>
        <w:shd w:val="clear" w:color="auto" w:fill="FFFFFF" w:themeFill="background1"/>
        <w:spacing w:after="240"/>
        <w:jc w:val="center"/>
        <w:textAlignment w:val="baseline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  <w:r w:rsidRPr="00B87809"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>О языках</w:t>
      </w:r>
    </w:p>
    <w:p w:rsidR="00EA0A05" w:rsidRPr="00B87809" w:rsidRDefault="00EA0A05" w:rsidP="00B87809">
      <w:pPr>
        <w:shd w:val="clear" w:color="auto" w:fill="FFFFFF" w:themeFill="background1"/>
        <w:spacing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780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1.  </w:t>
      </w:r>
      <w:r w:rsidRPr="00B8780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В Школе гарантируется получение образования на государственном языке Российской Федерации.</w:t>
      </w:r>
    </w:p>
    <w:p w:rsidR="00EA0A05" w:rsidRPr="00B87809" w:rsidRDefault="00EA0A05" w:rsidP="00B87809">
      <w:pPr>
        <w:shd w:val="clear" w:color="auto" w:fill="FFFFFF" w:themeFill="background1"/>
        <w:spacing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780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2.  Русский язык как государственный язык Российской Федерации изучается во всех классах.</w:t>
      </w:r>
    </w:p>
    <w:p w:rsidR="00EA0A05" w:rsidRPr="00B87809" w:rsidRDefault="00EA0A05" w:rsidP="00B87809">
      <w:pPr>
        <w:shd w:val="clear" w:color="auto" w:fill="FFFFFF" w:themeFill="background1"/>
        <w:spacing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780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3. Право граждан Российской Федерации на пользование государственным языком Российской Федерации обеспечивается путем получения образования на русском языке. Преподавание и изучение русского языка осуществляются в соответствии с федеральными государственными образовательными стандартами.</w:t>
      </w:r>
    </w:p>
    <w:p w:rsidR="00EA0A05" w:rsidRPr="00B87809" w:rsidRDefault="00EA0A05" w:rsidP="00B87809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7809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EA0A05" w:rsidRPr="00B87809" w:rsidRDefault="00EA0A05" w:rsidP="00B87809">
      <w:pPr>
        <w:shd w:val="clear" w:color="auto" w:fill="FFFFFF" w:themeFill="background1"/>
        <w:spacing w:line="270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780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2.                  Изучение г</w:t>
      </w:r>
      <w:r w:rsidR="007F7E26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осударственных языков </w:t>
      </w:r>
      <w:bookmarkStart w:id="0" w:name="_GoBack"/>
      <w:bookmarkEnd w:id="0"/>
    </w:p>
    <w:p w:rsidR="00EA0A05" w:rsidRPr="00B87809" w:rsidRDefault="00EA0A05" w:rsidP="00B87809">
      <w:pPr>
        <w:shd w:val="clear" w:color="auto" w:fill="FFFFFF" w:themeFill="background1"/>
        <w:spacing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780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2.1. Граждане Российской Федерации имеют право на получение начального общего, основного общего и среднего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Федерации.</w:t>
      </w:r>
    </w:p>
    <w:p w:rsidR="00EA0A05" w:rsidRPr="00B87809" w:rsidRDefault="00EA0A05" w:rsidP="00B87809">
      <w:pPr>
        <w:shd w:val="clear" w:color="auto" w:fill="FFFFFF" w:themeFill="background1"/>
        <w:spacing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780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2.2. Право на изучение родного языка из числа языков народов Российской Федерации реализуется в пределах возможностей, предоставляемых Школой, в порядке, установленном законодательством об образовании. Реализация указанных прав обеспечивается созданием необходимого числа соответствующих классов, групп, а также условий их функционирования.</w:t>
      </w:r>
    </w:p>
    <w:p w:rsidR="00EA0A05" w:rsidRPr="00B87809" w:rsidRDefault="00EA0A05" w:rsidP="00B87809">
      <w:pPr>
        <w:shd w:val="clear" w:color="auto" w:fill="FFFFFF" w:themeFill="background1"/>
        <w:spacing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780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2.3. Преподавание и изучение родного языка из числа языков народов Российской Федерации осуществляются в соответствии с образовательными стандартами, после получения письменного заявления родителей (законных представителей), исходя из возможностей Школы.</w:t>
      </w:r>
    </w:p>
    <w:p w:rsidR="00EA0A05" w:rsidRPr="00B87809" w:rsidRDefault="00EA0A05" w:rsidP="00B87809">
      <w:pPr>
        <w:shd w:val="clear" w:color="auto" w:fill="FFFFFF" w:themeFill="background1"/>
        <w:spacing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780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2.4. Количество учебных часов в неделю (за год), отводимых на изучение предмета «Родной язык» и «Литературное чтение на родном языке» на уровне начального общего образования и «Родной язык» и  «Родная литература» на уровне основного общего и среднего общего образования определяется учебным планом Школы.</w:t>
      </w:r>
    </w:p>
    <w:p w:rsidR="00EA0A05" w:rsidRPr="00B87809" w:rsidRDefault="00EA0A05" w:rsidP="00B87809">
      <w:pPr>
        <w:shd w:val="clear" w:color="auto" w:fill="FFFFFF" w:themeFill="background1"/>
        <w:spacing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780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2.5. Изучение татарского языка</w:t>
      </w:r>
      <w:r w:rsidR="00273D59" w:rsidRPr="00B8780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, как родного языка  из числа языков народов Российской Федерации</w:t>
      </w:r>
      <w:r w:rsidRPr="00B8780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  осуществляется на основании заявлений родителей (законных представителей).</w:t>
      </w:r>
    </w:p>
    <w:p w:rsidR="00EA0A05" w:rsidRPr="00B87809" w:rsidRDefault="00EA0A05" w:rsidP="00B87809">
      <w:pPr>
        <w:shd w:val="clear" w:color="auto" w:fill="FFFFFF" w:themeFill="background1"/>
        <w:spacing w:line="27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780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3.                  Изучение иностранных языков</w:t>
      </w:r>
    </w:p>
    <w:p w:rsidR="00EA0A05" w:rsidRPr="00B87809" w:rsidRDefault="00EA0A05" w:rsidP="00B87809">
      <w:pPr>
        <w:shd w:val="clear" w:color="auto" w:fill="FFFFFF" w:themeFill="background1"/>
        <w:spacing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780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3.1. Обучение иностранному языку в Школе проводится в рамках имеющих государственную аккредитацию основных образовательных программ начального общего, основного общего и среднего общего образования в соответствии с федеральными государственными образовательными стандартами.</w:t>
      </w:r>
    </w:p>
    <w:p w:rsidR="00EA0A05" w:rsidRPr="00B87809" w:rsidRDefault="00EA0A05" w:rsidP="00B87809">
      <w:pPr>
        <w:shd w:val="clear" w:color="auto" w:fill="FFFFFF" w:themeFill="background1"/>
        <w:spacing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780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3.2. Преподавание и изучение отдельных учебных предметов, курсов, дисциплин (модулей),</w:t>
      </w:r>
      <w:r w:rsidR="00B87809" w:rsidRPr="00B8780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8780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иных компонентов могут осуществляться на иностранных языках (английский) (немецкий) в соответствии с образовательной программой.</w:t>
      </w:r>
    </w:p>
    <w:p w:rsidR="00EA0A05" w:rsidRPr="00B87809" w:rsidRDefault="00EA0A05" w:rsidP="00B87809">
      <w:pPr>
        <w:shd w:val="clear" w:color="auto" w:fill="FFFFFF" w:themeFill="background1"/>
        <w:spacing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780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lastRenderedPageBreak/>
        <w:t>3.3. Преподавание и изучение английского языка организуется во 2-11 классах в рамках предмета «Иностранный язык», в 1 классах – в рамках внеурочной деятельности. Изучение второго инос</w:t>
      </w:r>
      <w:r w:rsidR="00B87809" w:rsidRPr="00B8780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транного языка (немецкого) </w:t>
      </w:r>
      <w:r w:rsidRPr="00B8780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организуется на уровне основного общего образования. Количество учебных часов в неделю (за год), отводимых на изучение предметов, определяется учебным планом Школы.</w:t>
      </w:r>
    </w:p>
    <w:p w:rsidR="00EA0A05" w:rsidRPr="00B87809" w:rsidRDefault="00EA0A05" w:rsidP="00B87809">
      <w:pPr>
        <w:shd w:val="clear" w:color="auto" w:fill="FFFFFF" w:themeFill="background1"/>
        <w:spacing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780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4C3AAD" w:rsidRPr="00B87809" w:rsidRDefault="004C3AAD" w:rsidP="00B87809">
      <w:pPr>
        <w:shd w:val="clear" w:color="auto" w:fill="FFFFFF" w:themeFill="background1"/>
        <w:rPr>
          <w:rFonts w:ascii="Times New Roman" w:hAnsi="Times New Roman"/>
          <w:sz w:val="28"/>
          <w:szCs w:val="28"/>
        </w:rPr>
      </w:pPr>
    </w:p>
    <w:sectPr w:rsidR="004C3AAD" w:rsidRPr="00B87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F65"/>
    <w:rsid w:val="00135F65"/>
    <w:rsid w:val="00273D59"/>
    <w:rsid w:val="004C3AAD"/>
    <w:rsid w:val="007F7E26"/>
    <w:rsid w:val="00B87809"/>
    <w:rsid w:val="00E9536E"/>
    <w:rsid w:val="00EA0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36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9536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536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536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536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536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536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536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536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536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536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9536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9536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9536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9536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9536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9536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9536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9536E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E9536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9536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9536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E9536E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E9536E"/>
    <w:rPr>
      <w:b/>
      <w:bCs/>
    </w:rPr>
  </w:style>
  <w:style w:type="character" w:styleId="a8">
    <w:name w:val="Emphasis"/>
    <w:basedOn w:val="a0"/>
    <w:uiPriority w:val="20"/>
    <w:qFormat/>
    <w:rsid w:val="00E9536E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E9536E"/>
    <w:rPr>
      <w:szCs w:val="32"/>
    </w:rPr>
  </w:style>
  <w:style w:type="paragraph" w:styleId="aa">
    <w:name w:val="List Paragraph"/>
    <w:basedOn w:val="a"/>
    <w:uiPriority w:val="34"/>
    <w:qFormat/>
    <w:rsid w:val="00E9536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9536E"/>
    <w:rPr>
      <w:i/>
    </w:rPr>
  </w:style>
  <w:style w:type="character" w:customStyle="1" w:styleId="22">
    <w:name w:val="Цитата 2 Знак"/>
    <w:basedOn w:val="a0"/>
    <w:link w:val="21"/>
    <w:uiPriority w:val="29"/>
    <w:rsid w:val="00E9536E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E9536E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E9536E"/>
    <w:rPr>
      <w:b/>
      <w:i/>
      <w:sz w:val="24"/>
    </w:rPr>
  </w:style>
  <w:style w:type="character" w:styleId="ad">
    <w:name w:val="Subtle Emphasis"/>
    <w:uiPriority w:val="19"/>
    <w:qFormat/>
    <w:rsid w:val="00E9536E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E9536E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E9536E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E9536E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E9536E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9536E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36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9536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536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536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536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536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536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536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536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536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536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9536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9536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9536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9536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9536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9536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9536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9536E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E9536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9536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9536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E9536E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E9536E"/>
    <w:rPr>
      <w:b/>
      <w:bCs/>
    </w:rPr>
  </w:style>
  <w:style w:type="character" w:styleId="a8">
    <w:name w:val="Emphasis"/>
    <w:basedOn w:val="a0"/>
    <w:uiPriority w:val="20"/>
    <w:qFormat/>
    <w:rsid w:val="00E9536E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E9536E"/>
    <w:rPr>
      <w:szCs w:val="32"/>
    </w:rPr>
  </w:style>
  <w:style w:type="paragraph" w:styleId="aa">
    <w:name w:val="List Paragraph"/>
    <w:basedOn w:val="a"/>
    <w:uiPriority w:val="34"/>
    <w:qFormat/>
    <w:rsid w:val="00E9536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9536E"/>
    <w:rPr>
      <w:i/>
    </w:rPr>
  </w:style>
  <w:style w:type="character" w:customStyle="1" w:styleId="22">
    <w:name w:val="Цитата 2 Знак"/>
    <w:basedOn w:val="a0"/>
    <w:link w:val="21"/>
    <w:uiPriority w:val="29"/>
    <w:rsid w:val="00E9536E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E9536E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E9536E"/>
    <w:rPr>
      <w:b/>
      <w:i/>
      <w:sz w:val="24"/>
    </w:rPr>
  </w:style>
  <w:style w:type="character" w:styleId="ad">
    <w:name w:val="Subtle Emphasis"/>
    <w:uiPriority w:val="19"/>
    <w:qFormat/>
    <w:rsid w:val="00E9536E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E9536E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E9536E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E9536E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E9536E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9536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0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418</Words>
  <Characters>2386</Characters>
  <Application>Microsoft Office Word</Application>
  <DocSecurity>0</DocSecurity>
  <Lines>19</Lines>
  <Paragraphs>5</Paragraphs>
  <ScaleCrop>false</ScaleCrop>
  <Company/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Хайруллина</dc:creator>
  <cp:keywords/>
  <dc:description/>
  <cp:lastModifiedBy>5555</cp:lastModifiedBy>
  <cp:revision>5</cp:revision>
  <dcterms:created xsi:type="dcterms:W3CDTF">2020-01-28T11:06:00Z</dcterms:created>
  <dcterms:modified xsi:type="dcterms:W3CDTF">2020-02-07T05:57:00Z</dcterms:modified>
</cp:coreProperties>
</file>